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A2" w:rsidRDefault="006223A2" w:rsidP="006223A2">
      <w:pPr>
        <w:pStyle w:val="a3"/>
        <w:rPr>
          <w:lang w:val="en-US"/>
        </w:rPr>
      </w:pPr>
      <w:r>
        <w:t xml:space="preserve">Коллоквиум </w:t>
      </w:r>
      <w:r>
        <w:rPr>
          <w:lang w:val="en-US"/>
        </w:rPr>
        <w:t xml:space="preserve">I </w:t>
      </w:r>
    </w:p>
    <w:p w:rsidR="006223A2" w:rsidRPr="006223A2" w:rsidRDefault="006223A2" w:rsidP="006223A2">
      <w:pPr>
        <w:pStyle w:val="a3"/>
        <w:rPr>
          <w:lang w:val="en-US"/>
        </w:rPr>
      </w:pP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bookmarkStart w:id="0" w:name="_GoBack"/>
      <w:r>
        <w:rPr>
          <w:b w:val="0"/>
        </w:rPr>
        <w:t>Пространство и время. Механическое движение.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proofErr w:type="gramStart"/>
      <w:r>
        <w:rPr>
          <w:b w:val="0"/>
          <w:lang w:val="en-US"/>
        </w:rPr>
        <w:t>C</w:t>
      </w:r>
      <w:proofErr w:type="spellStart"/>
      <w:r>
        <w:rPr>
          <w:b w:val="0"/>
        </w:rPr>
        <w:t>корость</w:t>
      </w:r>
      <w:proofErr w:type="spellEnd"/>
      <w:r>
        <w:rPr>
          <w:b w:val="0"/>
        </w:rPr>
        <w:t xml:space="preserve"> и ускорение точки.</w:t>
      </w:r>
      <w:proofErr w:type="gramEnd"/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Кинематика вращательного движения.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Первый закон Ньютона. Инерциальные системы отсчета.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Сила. Масса. Импульс.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Второй и третий законы Ньютона.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Преобразования Галилея. Механический принцип относительности.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Силы трения. Коэффициент трения.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Силы упругости. Закон Гука.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Силы всемирного тяготения. Сила тяжести. Вес тел.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Силы инерции.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Работа и энергия. Мощность.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Кинетическая энергия. Теорема об изменении кинетической энергии.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Работа и изменение потенциальной энергии.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Движение твердого тела.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Центр масс. Движение центра масс твердого тела.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Моме</w:t>
      </w:r>
      <w:r>
        <w:rPr>
          <w:b w:val="0"/>
        </w:rPr>
        <w:t>нт силы относительно точки и оси. Пара сил. Момент пары сил.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Момент инерции материальной точки и твердого тела. Теорема Штейн</w:t>
      </w:r>
      <w:r>
        <w:rPr>
          <w:b w:val="0"/>
        </w:rPr>
        <w:t>е</w:t>
      </w:r>
      <w:r>
        <w:rPr>
          <w:b w:val="0"/>
        </w:rPr>
        <w:t>ра.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Момент импульса материальной точки и твердого тела.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Основное уравнение динамики вращательного движения.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Работа и мощность во вращательном движении. Кинетическая энергия вращающегося тела.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Закон сохранения импульса. Реактивное движение.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Закон сохранения момента импульса. Гироскопы.</w:t>
      </w:r>
    </w:p>
    <w:p w:rsidR="006223A2" w:rsidRP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Закон сохранения энергии в механике.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Малые колебания. Пружинный маятник.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Физический и математический маятники.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Гармонические колебания.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Затухающие колебания.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Вынужденные колебания.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Векторная диаграмма.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Сложение колебаний происходящих вдоль одной прямой.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Сложение взаимно перпендикулярных колебаний.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Волны. Поперечные и продольные волны.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Уравнение бегущей волны. Фазовая скорость.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 xml:space="preserve">Энергия волны. Объемная плотность энергии. Вектор </w:t>
      </w:r>
      <w:proofErr w:type="spellStart"/>
      <w:r>
        <w:rPr>
          <w:b w:val="0"/>
        </w:rPr>
        <w:t>Умова</w:t>
      </w:r>
      <w:proofErr w:type="spellEnd"/>
      <w:r>
        <w:rPr>
          <w:b w:val="0"/>
        </w:rPr>
        <w:t>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Интерференция волн.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Характеристики звуковых волн.</w:t>
      </w:r>
    </w:p>
    <w:p w:rsidR="006223A2" w:rsidRDefault="006223A2" w:rsidP="006223A2">
      <w:pPr>
        <w:pStyle w:val="a3"/>
        <w:numPr>
          <w:ilvl w:val="0"/>
          <w:numId w:val="5"/>
        </w:numPr>
        <w:jc w:val="both"/>
        <w:rPr>
          <w:b w:val="0"/>
        </w:rPr>
      </w:pPr>
      <w:r>
        <w:rPr>
          <w:b w:val="0"/>
        </w:rPr>
        <w:t>Эффект Доплера в акустике.</w:t>
      </w:r>
    </w:p>
    <w:bookmarkEnd w:id="0"/>
    <w:p w:rsidR="00907D1E" w:rsidRDefault="00907D1E"/>
    <w:sectPr w:rsidR="009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4F0"/>
    <w:multiLevelType w:val="multilevel"/>
    <w:tmpl w:val="CBF4F6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F7270A2"/>
    <w:multiLevelType w:val="multilevel"/>
    <w:tmpl w:val="CBF4F6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44D1AC6"/>
    <w:multiLevelType w:val="multilevel"/>
    <w:tmpl w:val="01742CA4"/>
    <w:lvl w:ilvl="0">
      <w:start w:val="1"/>
      <w:numFmt w:val="decimal"/>
      <w:lvlText w:val="%1."/>
      <w:lvlJc w:val="left"/>
      <w:pPr>
        <w:ind w:left="3761" w:hanging="360"/>
      </w:pPr>
      <w:rPr>
        <w:sz w:val="36"/>
        <w:szCs w:val="36"/>
      </w:rPr>
    </w:lvl>
    <w:lvl w:ilvl="1">
      <w:start w:val="1"/>
      <w:numFmt w:val="decimal"/>
      <w:lvlText w:val="%1.%2."/>
      <w:lvlJc w:val="left"/>
      <w:pPr>
        <w:ind w:left="4193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4625" w:hanging="504"/>
      </w:pPr>
    </w:lvl>
    <w:lvl w:ilvl="3">
      <w:start w:val="1"/>
      <w:numFmt w:val="decimal"/>
      <w:lvlText w:val="%1.%2.%3.%4."/>
      <w:lvlJc w:val="left"/>
      <w:pPr>
        <w:ind w:left="5129" w:hanging="648"/>
      </w:pPr>
    </w:lvl>
    <w:lvl w:ilvl="4">
      <w:start w:val="1"/>
      <w:numFmt w:val="decimal"/>
      <w:lvlText w:val="%1.%2.%3.%4.%5."/>
      <w:lvlJc w:val="left"/>
      <w:pPr>
        <w:ind w:left="5633" w:hanging="792"/>
      </w:pPr>
    </w:lvl>
    <w:lvl w:ilvl="5">
      <w:start w:val="1"/>
      <w:numFmt w:val="decimal"/>
      <w:lvlText w:val="%1.%2.%3.%4.%5.%6."/>
      <w:lvlJc w:val="left"/>
      <w:pPr>
        <w:ind w:left="6137" w:hanging="936"/>
      </w:pPr>
    </w:lvl>
    <w:lvl w:ilvl="6">
      <w:start w:val="1"/>
      <w:numFmt w:val="decimal"/>
      <w:lvlText w:val="%1.%2.%3.%4.%5.%6.%7."/>
      <w:lvlJc w:val="left"/>
      <w:pPr>
        <w:ind w:left="6641" w:hanging="1080"/>
      </w:pPr>
    </w:lvl>
    <w:lvl w:ilvl="7">
      <w:start w:val="1"/>
      <w:numFmt w:val="decimal"/>
      <w:lvlText w:val="%1.%2.%3.%4.%5.%6.%7.%8."/>
      <w:lvlJc w:val="left"/>
      <w:pPr>
        <w:ind w:left="7145" w:hanging="1224"/>
      </w:pPr>
    </w:lvl>
    <w:lvl w:ilvl="8">
      <w:start w:val="1"/>
      <w:numFmt w:val="decimal"/>
      <w:lvlText w:val="%1.%2.%3.%4.%5.%6.%7.%8.%9."/>
      <w:lvlJc w:val="left"/>
      <w:pPr>
        <w:ind w:left="7721" w:hanging="1440"/>
      </w:pPr>
    </w:lvl>
  </w:abstractNum>
  <w:abstractNum w:abstractNumId="3">
    <w:nsid w:val="53645AC0"/>
    <w:multiLevelType w:val="hybridMultilevel"/>
    <w:tmpl w:val="8174A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A375E"/>
    <w:multiLevelType w:val="multilevel"/>
    <w:tmpl w:val="EBEC5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A2"/>
    <w:rsid w:val="002421E1"/>
    <w:rsid w:val="00316CCB"/>
    <w:rsid w:val="00541B89"/>
    <w:rsid w:val="006223A2"/>
    <w:rsid w:val="00665478"/>
    <w:rsid w:val="00787F0A"/>
    <w:rsid w:val="00907D1E"/>
    <w:rsid w:val="00D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07"/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223A2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223A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07"/>
  </w:style>
  <w:style w:type="paragraph" w:styleId="2">
    <w:name w:val="heading 2"/>
    <w:basedOn w:val="a"/>
    <w:next w:val="a"/>
    <w:link w:val="20"/>
    <w:qFormat/>
    <w:rsid w:val="00665478"/>
    <w:pPr>
      <w:keepNext/>
      <w:spacing w:line="360" w:lineRule="auto"/>
      <w:outlineLvl w:val="1"/>
    </w:pPr>
    <w:rPr>
      <w:rFonts w:eastAsia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47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223A2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223A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2020-11-05T14:52:00Z</dcterms:created>
  <dcterms:modified xsi:type="dcterms:W3CDTF">2020-11-05T14:57:00Z</dcterms:modified>
</cp:coreProperties>
</file>